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5B15">
      <w:r>
        <w:drawing>
          <wp:inline distT="0" distB="0" distL="114300" distR="114300">
            <wp:extent cx="5269230" cy="593344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2025-05-15T07:54:07Z</dcterms:created>
  <dc:creator>Administrator</dc:creator>
  <cp:lastModifiedBy>神经蛙</cp:lastModifiedBy>
  <dcterms:modified xsi:type="dcterms:W3CDTF">2025-05-15T07:54:12Z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eyJoZGlkIjoiZjYwNWVmZGUwMWJjYTRmMmIwMTVjYzE2OTU2YWFjYmYiLCJ1c2VySWQiOiI5NTkyMjEyNjkifQ==</vt:lpwstr>
  </property>
  <property fmtid="{D5CDD505-2E9C-101B-9397-08002B2CF9AE}" pid="4" name="ICV">
    <vt:lpwstr>B4D25E77A60A4834ACAF3033656033BC_12</vt:lpwstr>
  </property>
</Properties>
</file>